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October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21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2017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7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Treasurer Report: 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Checking $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1628.94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Old Business: 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Fly-in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  Oct 28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vertAlign w:val="superscript"/>
        </w:rPr>
        <w:t>th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,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no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 Young Eagles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this time.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Rain date on Sunday Oct 29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vertAlign w:val="superscript"/>
        </w:rPr>
        <w:t>th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 xml:space="preserve"> if needed.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eastAsia="Times New Roman" w:cs="Times New Roman"/>
          <w:bCs/>
          <w:color w:val="00000A"/>
          <w:sz w:val="24"/>
          <w:szCs w:val="24"/>
          <w:shd w:fill="FFFFFF" w:val="clear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Christmas party Dec 3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vertAlign w:val="superscript"/>
          <w:lang w:val="en-US" w:eastAsia="en-US" w:bidi="ar-SA"/>
        </w:rPr>
        <w:t>rd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; Doug will call for reservations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>
          <w:rFonts w:ascii="Arial" w:hAnsi="Arial"/>
          <w:sz w:val="24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Elections held with Larry Howell selected as President and Ron Heidebrink as Vise-President. Duane and Jesse remain Treasurer and Secretary respectively.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TextBody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Glass bead blasting vs sand blasting</w:t>
      </w:r>
    </w:p>
    <w:p>
      <w:pPr>
        <w:pStyle w:val="TextBody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Application of dry ice for cleaning aircraft</w:t>
      </w:r>
    </w:p>
    <w:p>
      <w:pPr>
        <w:pStyle w:val="TextBody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Weight of aircraft paint vs the wrap approach</w:t>
      </w:r>
    </w:p>
    <w:p>
      <w:pPr>
        <w:pStyle w:val="Normal"/>
        <w:shd w:val="clear" w:color="auto" w:fill="FFFFFF"/>
        <w:spacing w:beforeAutospacing="1" w:after="0"/>
        <w:rPr>
          <w:rFonts w:ascii="Times New Roman" w:hAnsi="Times New Roman" w:cs="Times New Roman"/>
          <w:color w:val="00000A"/>
          <w:sz w:val="27"/>
          <w:szCs w:val="27"/>
        </w:rPr>
      </w:pPr>
      <w:r>
        <w:rPr>
          <w:rFonts w:cs="Times New Roman" w:ascii="Times New Roman" w:hAnsi="Times New Roman"/>
          <w:color w:val="00000A"/>
          <w:sz w:val="27"/>
          <w:szCs w:val="27"/>
        </w:rPr>
      </w:r>
    </w:p>
    <w:tbl>
      <w:tblPr>
        <w:tblW w:w="8640" w:type="dxa"/>
        <w:jc w:val="left"/>
        <w:tblInd w:w="0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052"/>
        <w:gridCol w:w="4587"/>
      </w:tblGrid>
      <w:tr>
        <w:trPr/>
        <w:tc>
          <w:tcPr>
            <w:tcW w:w="40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Officers Present: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 xml:space="preserve">Doug Floyd, </w:t>
            </w:r>
            <w:r>
              <w:rPr>
                <w:rFonts w:ascii="Arial;serif" w:hAnsi="Arial;serif"/>
                <w:sz w:val="24"/>
              </w:rPr>
              <w:t>President</w:t>
            </w:r>
          </w:p>
          <w:p>
            <w:pPr>
              <w:pStyle w:val="TableContents"/>
              <w:spacing w:before="0" w:after="0"/>
              <w:rPr>
                <w:rFonts w:ascii="Arial;serif" w:hAnsi="Arial;serif"/>
                <w:sz w:val="24"/>
              </w:rPr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Secretary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ennis Scott, Webmaster</w:t>
            </w:r>
          </w:p>
        </w:tc>
        <w:tc>
          <w:tcPr>
            <w:tcW w:w="45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>
                <w:rFonts w:ascii="-webkit-standard" w:hAnsi="-webkit-standard" w:eastAsia="ＭＳ 明朝" w:cs="Times New Roman"/>
                <w:color w:val="00000A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sz w:val="24"/>
                <w:szCs w:val="24"/>
                <w:lang w:val="en-US" w:eastAsia="en-US" w:bidi="ar-SA"/>
              </w:rPr>
              <w:t>Members / Guests Present: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-webkit-standar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LibreOffice/4.4.3.2$MacOSX_X86_64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language>en-US</dc:language>
  <dcterms:modified xsi:type="dcterms:W3CDTF">2017-11-23T22:08:10Z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